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5227331dc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c66a1e360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d2dd081204621" /><Relationship Type="http://schemas.openxmlformats.org/officeDocument/2006/relationships/numbering" Target="/word/numbering.xml" Id="Rb048aaecf44a4837" /><Relationship Type="http://schemas.openxmlformats.org/officeDocument/2006/relationships/settings" Target="/word/settings.xml" Id="R8d795adc1325452d" /><Relationship Type="http://schemas.openxmlformats.org/officeDocument/2006/relationships/image" Target="/word/media/795c17c7-78e8-4c42-9d5b-14c65ed08692.png" Id="Re6cc66a1e360489e" /></Relationships>
</file>