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3a4a6fbc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0e863214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Jachin,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95740f664ceb" /><Relationship Type="http://schemas.openxmlformats.org/officeDocument/2006/relationships/numbering" Target="/word/numbering.xml" Id="Rcdadb5446fa8445a" /><Relationship Type="http://schemas.openxmlformats.org/officeDocument/2006/relationships/settings" Target="/word/settings.xml" Id="R211b413bae7f40ea" /><Relationship Type="http://schemas.openxmlformats.org/officeDocument/2006/relationships/image" Target="/word/media/f7ecca3e-57f4-4158-a5a4-2f40e0d09717.png" Id="R93b0e863214b4ea6" /></Relationships>
</file>