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44a843d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fa74af7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995b0db1d4f47" /><Relationship Type="http://schemas.openxmlformats.org/officeDocument/2006/relationships/numbering" Target="/word/numbering.xml" Id="Rfa13e4946cbb45b8" /><Relationship Type="http://schemas.openxmlformats.org/officeDocument/2006/relationships/settings" Target="/word/settings.xml" Id="R5f8d7045c89b484a" /><Relationship Type="http://schemas.openxmlformats.org/officeDocument/2006/relationships/image" Target="/word/media/45b640e5-51f0-4389-962e-ac226ed74b26.png" Id="R827ffa74af7749f0" /></Relationships>
</file>