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7dcb306d6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5128521e2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be651f42b4164" /><Relationship Type="http://schemas.openxmlformats.org/officeDocument/2006/relationships/numbering" Target="/word/numbering.xml" Id="R0332e39e7df54b68" /><Relationship Type="http://schemas.openxmlformats.org/officeDocument/2006/relationships/settings" Target="/word/settings.xml" Id="Rb18a7a6d97704603" /><Relationship Type="http://schemas.openxmlformats.org/officeDocument/2006/relationships/image" Target="/word/media/eeffb1cd-bd2e-4bf3-9271-b0c06f22cee8.png" Id="R31c5128521e24df5" /></Relationships>
</file>