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4b5e9017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cbca86a9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f3b958e0e4eef" /><Relationship Type="http://schemas.openxmlformats.org/officeDocument/2006/relationships/numbering" Target="/word/numbering.xml" Id="Rcade74c6884e4eb5" /><Relationship Type="http://schemas.openxmlformats.org/officeDocument/2006/relationships/settings" Target="/word/settings.xml" Id="R645840d6d5cf4aef" /><Relationship Type="http://schemas.openxmlformats.org/officeDocument/2006/relationships/image" Target="/word/media/fc3271b3-4e15-4b55-8803-603dbe23ef7a.png" Id="R788cbca86a9c4c30" /></Relationships>
</file>