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630c25202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6a1a973de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f4812228e458e" /><Relationship Type="http://schemas.openxmlformats.org/officeDocument/2006/relationships/numbering" Target="/word/numbering.xml" Id="R662f32488c364fcf" /><Relationship Type="http://schemas.openxmlformats.org/officeDocument/2006/relationships/settings" Target="/word/settings.xml" Id="R4a9e7fcb35844d4c" /><Relationship Type="http://schemas.openxmlformats.org/officeDocument/2006/relationships/image" Target="/word/media/47f68da4-eb52-4c2e-b711-d81093f49547.png" Id="R9fa6a1a973de42ed" /></Relationships>
</file>