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6b16b261b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5afb889a2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e1821f85b54320" /><Relationship Type="http://schemas.openxmlformats.org/officeDocument/2006/relationships/numbering" Target="/word/numbering.xml" Id="Rf38f54fa9e314dfb" /><Relationship Type="http://schemas.openxmlformats.org/officeDocument/2006/relationships/settings" Target="/word/settings.xml" Id="Rf648935887e143a2" /><Relationship Type="http://schemas.openxmlformats.org/officeDocument/2006/relationships/image" Target="/word/media/5f233aef-0585-43c3-89cc-93d51b9fa8e0.png" Id="Rc075afb889a24329" /></Relationships>
</file>