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51f0cb505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9934136be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d1c1148a74a04" /><Relationship Type="http://schemas.openxmlformats.org/officeDocument/2006/relationships/numbering" Target="/word/numbering.xml" Id="R315751213e294376" /><Relationship Type="http://schemas.openxmlformats.org/officeDocument/2006/relationships/settings" Target="/word/settings.xml" Id="R3fa5dc7afb244935" /><Relationship Type="http://schemas.openxmlformats.org/officeDocument/2006/relationships/image" Target="/word/media/43d8e3db-43fd-4649-be42-2160c1ab6586.png" Id="R3e59934136be4f88" /></Relationships>
</file>