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371ceae4849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e745b3e57941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Jakajones,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e620a787e47b0" /><Relationship Type="http://schemas.openxmlformats.org/officeDocument/2006/relationships/numbering" Target="/word/numbering.xml" Id="Rc8899f397954409d" /><Relationship Type="http://schemas.openxmlformats.org/officeDocument/2006/relationships/settings" Target="/word/settings.xml" Id="R382f930ebb9044de" /><Relationship Type="http://schemas.openxmlformats.org/officeDocument/2006/relationships/image" Target="/word/media/4eae9231-e1f0-43dc-b90b-3e019f7c1400.png" Id="Re0e745b3e57941f6" /></Relationships>
</file>