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444dbe8a6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ab93c3104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Jamerson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d6105e1d044b8" /><Relationship Type="http://schemas.openxmlformats.org/officeDocument/2006/relationships/numbering" Target="/word/numbering.xml" Id="Raacde68495f94172" /><Relationship Type="http://schemas.openxmlformats.org/officeDocument/2006/relationships/settings" Target="/word/settings.xml" Id="R6eb37caa379d4c14" /><Relationship Type="http://schemas.openxmlformats.org/officeDocument/2006/relationships/image" Target="/word/media/f2bb2f5a-a7d9-4c48-88d0-bdefe5fb2c60.png" Id="R7c3ab93c31044e6c" /></Relationships>
</file>