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9bd3c7f0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2b8b2df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Crest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a2b5379549f1" /><Relationship Type="http://schemas.openxmlformats.org/officeDocument/2006/relationships/numbering" Target="/word/numbering.xml" Id="Rc96830507d794253" /><Relationship Type="http://schemas.openxmlformats.org/officeDocument/2006/relationships/settings" Target="/word/settings.xml" Id="R6d5ba12db1b1495d" /><Relationship Type="http://schemas.openxmlformats.org/officeDocument/2006/relationships/image" Target="/word/media/82c74a26-8b3a-439c-99a4-19e546380985.png" Id="Rb19b2b8b2df24c42" /></Relationships>
</file>