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7893826dd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c12a34e65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3897a52ec4661" /><Relationship Type="http://schemas.openxmlformats.org/officeDocument/2006/relationships/numbering" Target="/word/numbering.xml" Id="R8c1fc38b435c4216" /><Relationship Type="http://schemas.openxmlformats.org/officeDocument/2006/relationships/settings" Target="/word/settings.xml" Id="Rd4f373692ab64fcd" /><Relationship Type="http://schemas.openxmlformats.org/officeDocument/2006/relationships/image" Target="/word/media/5b09bb84-9477-44da-a71a-572e4efc6dc6.png" Id="Ree1c12a34e65470d" /></Relationships>
</file>