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e351aab9f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65e1bb270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34260078d45e4" /><Relationship Type="http://schemas.openxmlformats.org/officeDocument/2006/relationships/numbering" Target="/word/numbering.xml" Id="Rfc5c2d6cd06b4e25" /><Relationship Type="http://schemas.openxmlformats.org/officeDocument/2006/relationships/settings" Target="/word/settings.xml" Id="Rc1f9f34a4606488b" /><Relationship Type="http://schemas.openxmlformats.org/officeDocument/2006/relationships/image" Target="/word/media/1771704f-0d2d-458a-94be-91a4d002283c.png" Id="R29f65e1bb27045c4" /></Relationships>
</file>