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8a0c2af5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c06e4ae76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32f9408e2443b" /><Relationship Type="http://schemas.openxmlformats.org/officeDocument/2006/relationships/numbering" Target="/word/numbering.xml" Id="Rbfe213e16d4b4c6f" /><Relationship Type="http://schemas.openxmlformats.org/officeDocument/2006/relationships/settings" Target="/word/settings.xml" Id="R573b99a0e362439f" /><Relationship Type="http://schemas.openxmlformats.org/officeDocument/2006/relationships/image" Target="/word/media/16f4ecae-e452-42d4-8e63-ae7319a9b1eb.png" Id="R8aac06e4ae764316" /></Relationships>
</file>