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2ac0c955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63aa7acd4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51f99a794021" /><Relationship Type="http://schemas.openxmlformats.org/officeDocument/2006/relationships/numbering" Target="/word/numbering.xml" Id="Rdbb6c84671b64a0b" /><Relationship Type="http://schemas.openxmlformats.org/officeDocument/2006/relationships/settings" Target="/word/settings.xml" Id="R6f0530e3b58f44ea" /><Relationship Type="http://schemas.openxmlformats.org/officeDocument/2006/relationships/image" Target="/word/media/f2e95e58-169e-4002-a39c-cdd082a76fe0.png" Id="Rc7863aa7acd44274" /></Relationships>
</file>