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296f4a8fb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345b0ae7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Jaudon,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379c91c864421f" /><Relationship Type="http://schemas.openxmlformats.org/officeDocument/2006/relationships/numbering" Target="/word/numbering.xml" Id="R5bd7ed997eda4ee0" /><Relationship Type="http://schemas.openxmlformats.org/officeDocument/2006/relationships/settings" Target="/word/settings.xml" Id="R5467d27a16084b32" /><Relationship Type="http://schemas.openxmlformats.org/officeDocument/2006/relationships/image" Target="/word/media/8e4c9ec7-ff37-4077-bbd8-a084615a8114.png" Id="Ra090345b0ae74b61" /></Relationships>
</file>