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51c3c339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a4402839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Java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905f8d4b843c9" /><Relationship Type="http://schemas.openxmlformats.org/officeDocument/2006/relationships/numbering" Target="/word/numbering.xml" Id="R94d71bfd82f544d2" /><Relationship Type="http://schemas.openxmlformats.org/officeDocument/2006/relationships/settings" Target="/word/settings.xml" Id="R8840b104d7634966" /><Relationship Type="http://schemas.openxmlformats.org/officeDocument/2006/relationships/image" Target="/word/media/31de5db4-5dd0-461d-8b4b-2d12572678b3.png" Id="R2c2a4402839945e8" /></Relationships>
</file>