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df4584516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8e6f59840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Jefferson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cd62e22ab428d" /><Relationship Type="http://schemas.openxmlformats.org/officeDocument/2006/relationships/numbering" Target="/word/numbering.xml" Id="R9498139d709d4adc" /><Relationship Type="http://schemas.openxmlformats.org/officeDocument/2006/relationships/settings" Target="/word/settings.xml" Id="R0d38367b8b5748b8" /><Relationship Type="http://schemas.openxmlformats.org/officeDocument/2006/relationships/image" Target="/word/media/0fc143f5-6a01-4f70-9a18-1b20ce8d764f.png" Id="Rb338e6f5984041ba" /></Relationships>
</file>