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db29d526ae45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fced1d9f9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Jenneville,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f1b989fdf84a93" /><Relationship Type="http://schemas.openxmlformats.org/officeDocument/2006/relationships/numbering" Target="/word/numbering.xml" Id="R8c56407ef6d1442f" /><Relationship Type="http://schemas.openxmlformats.org/officeDocument/2006/relationships/settings" Target="/word/settings.xml" Id="R12f4d51a3f91432b" /><Relationship Type="http://schemas.openxmlformats.org/officeDocument/2006/relationships/image" Target="/word/media/0f352e4f-d007-4b61-9ae7-a6aa7628e148.png" Id="R43bfced1d9f94135" /></Relationships>
</file>