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fe4f7a671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01213f7fa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Jerden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96dfebdc1467d" /><Relationship Type="http://schemas.openxmlformats.org/officeDocument/2006/relationships/numbering" Target="/word/numbering.xml" Id="Rfa85fedbfebb4b87" /><Relationship Type="http://schemas.openxmlformats.org/officeDocument/2006/relationships/settings" Target="/word/settings.xml" Id="Rd756895a53884d7c" /><Relationship Type="http://schemas.openxmlformats.org/officeDocument/2006/relationships/image" Target="/word/media/bfaea123-c309-4638-bfa3-50afeb76321b.png" Id="R2ec01213f7fa4f6e" /></Relationships>
</file>