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ba0f5f3ea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e4dc3855e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Jericho Center,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598333a424fae" /><Relationship Type="http://schemas.openxmlformats.org/officeDocument/2006/relationships/numbering" Target="/word/numbering.xml" Id="Rbe516cffcefd49a7" /><Relationship Type="http://schemas.openxmlformats.org/officeDocument/2006/relationships/settings" Target="/word/settings.xml" Id="R5981e9964823454c" /><Relationship Type="http://schemas.openxmlformats.org/officeDocument/2006/relationships/image" Target="/word/media/9cb11ff2-57c4-4050-b79f-36af6a0ae330.png" Id="Rba7e4dc3855e42b9" /></Relationships>
</file>