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d09faab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a5c9adc7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236e77b64237" /><Relationship Type="http://schemas.openxmlformats.org/officeDocument/2006/relationships/numbering" Target="/word/numbering.xml" Id="R4008a2332dd349bc" /><Relationship Type="http://schemas.openxmlformats.org/officeDocument/2006/relationships/settings" Target="/word/settings.xml" Id="R4ad75fcec40441d7" /><Relationship Type="http://schemas.openxmlformats.org/officeDocument/2006/relationships/image" Target="/word/media/ffc60ff3-fa87-4ef7-8250-9f99bf679d81.png" Id="R3fcba5c9adc74fc0" /></Relationships>
</file>