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c259b12d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3ab8298be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Jillville,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beb4a82114f77" /><Relationship Type="http://schemas.openxmlformats.org/officeDocument/2006/relationships/numbering" Target="/word/numbering.xml" Id="Re264cd3f04fc4a2d" /><Relationship Type="http://schemas.openxmlformats.org/officeDocument/2006/relationships/settings" Target="/word/settings.xml" Id="R8853a096e0764ff6" /><Relationship Type="http://schemas.openxmlformats.org/officeDocument/2006/relationships/image" Target="/word/media/1e3c02a5-4195-408e-b117-26c44579e4b6.png" Id="R7e53ab8298be4b14" /></Relationships>
</file>