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0b9c3dd18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8c985f3dd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ac36d21594a1f" /><Relationship Type="http://schemas.openxmlformats.org/officeDocument/2006/relationships/numbering" Target="/word/numbering.xml" Id="R6fb039175d0a431b" /><Relationship Type="http://schemas.openxmlformats.org/officeDocument/2006/relationships/settings" Target="/word/settings.xml" Id="R4ec38a0510cb4c55" /><Relationship Type="http://schemas.openxmlformats.org/officeDocument/2006/relationships/image" Target="/word/media/2a6249ef-5644-4e90-b7ee-cc2d7e6f19a5.png" Id="R1dc8c985f3dd4894" /></Relationships>
</file>