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52684b1ed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41dbaa22b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Jockey Hill,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54f8fc21b4be0" /><Relationship Type="http://schemas.openxmlformats.org/officeDocument/2006/relationships/numbering" Target="/word/numbering.xml" Id="R21f26b9fdc914409" /><Relationship Type="http://schemas.openxmlformats.org/officeDocument/2006/relationships/settings" Target="/word/settings.xml" Id="R46522950d3c64948" /><Relationship Type="http://schemas.openxmlformats.org/officeDocument/2006/relationships/image" Target="/word/media/8cef0a40-bdc2-44ea-9065-2bf133776c1a.png" Id="R96a41dbaa22b4d6f" /></Relationships>
</file>