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389e9b787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cad6f26cd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 Marsh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786b262664d6f" /><Relationship Type="http://schemas.openxmlformats.org/officeDocument/2006/relationships/numbering" Target="/word/numbering.xml" Id="R57f194d2d89747cc" /><Relationship Type="http://schemas.openxmlformats.org/officeDocument/2006/relationships/settings" Target="/word/settings.xml" Id="Rc0f21cbd186f4f32" /><Relationship Type="http://schemas.openxmlformats.org/officeDocument/2006/relationships/image" Target="/word/media/c60a4ffc-09d5-4909-9292-dc3c63e8c1e0.png" Id="Rafccad6f26cd47ea" /></Relationships>
</file>