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fd9c07f49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96c308f91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 Mills,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b1ec1ad6144ea" /><Relationship Type="http://schemas.openxmlformats.org/officeDocument/2006/relationships/numbering" Target="/word/numbering.xml" Id="R5400e5e373004357" /><Relationship Type="http://schemas.openxmlformats.org/officeDocument/2006/relationships/settings" Target="/word/settings.xml" Id="R2c8488ece0364ce5" /><Relationship Type="http://schemas.openxmlformats.org/officeDocument/2006/relationships/image" Target="/word/media/486d392e-af03-4118-89c4-16d2b9dad0e2.png" Id="Rec896c308f914256" /></Relationships>
</file>