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d2ce1a76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26c4cae57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439181b9346b7" /><Relationship Type="http://schemas.openxmlformats.org/officeDocument/2006/relationships/numbering" Target="/word/numbering.xml" Id="R65b5cb4d27c24c7f" /><Relationship Type="http://schemas.openxmlformats.org/officeDocument/2006/relationships/settings" Target="/word/settings.xml" Id="R093e62f1955d408b" /><Relationship Type="http://schemas.openxmlformats.org/officeDocument/2006/relationships/image" Target="/word/media/c10d6b19-79c1-4fce-9c83-200ed6c9f447.png" Id="R9b126c4cae574369" /></Relationships>
</file>