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cb409f2aa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4a4fd8b84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Johnson 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dbfe9ab2b4d41" /><Relationship Type="http://schemas.openxmlformats.org/officeDocument/2006/relationships/numbering" Target="/word/numbering.xml" Id="R9249360bd97f489e" /><Relationship Type="http://schemas.openxmlformats.org/officeDocument/2006/relationships/settings" Target="/word/settings.xml" Id="R38f689b2003c49f6" /><Relationship Type="http://schemas.openxmlformats.org/officeDocument/2006/relationships/image" Target="/word/media/b72afc2e-cdef-4cd6-a7f4-58915d39063d.png" Id="Re654a4fd8b844d77" /></Relationships>
</file>