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2c0fe4d02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2d528ff2e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Johnsons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8ace510554ee4" /><Relationship Type="http://schemas.openxmlformats.org/officeDocument/2006/relationships/numbering" Target="/word/numbering.xml" Id="R0141dfa6bdc64e65" /><Relationship Type="http://schemas.openxmlformats.org/officeDocument/2006/relationships/settings" Target="/word/settings.xml" Id="Rabf15ddc72044e01" /><Relationship Type="http://schemas.openxmlformats.org/officeDocument/2006/relationships/image" Target="/word/media/0789a0ae-a3b4-419d-88d1-e83e70257ac7.png" Id="Rd6f2d528ff2e4d35" /></Relationships>
</file>