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6478ae045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b6bbd4d00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970ba01bc4633" /><Relationship Type="http://schemas.openxmlformats.org/officeDocument/2006/relationships/numbering" Target="/word/numbering.xml" Id="Ra72f7e97f47f4ca7" /><Relationship Type="http://schemas.openxmlformats.org/officeDocument/2006/relationships/settings" Target="/word/settings.xml" Id="R405c8ea08ea948b5" /><Relationship Type="http://schemas.openxmlformats.org/officeDocument/2006/relationships/image" Target="/word/media/c6e1424a-43ba-48b7-9161-bb7a333ce4c8.png" Id="R3cdb6bbd4d00463c" /></Relationships>
</file>