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54ea5d6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3fbc5e232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53b98f124b3b" /><Relationship Type="http://schemas.openxmlformats.org/officeDocument/2006/relationships/numbering" Target="/word/numbering.xml" Id="R0c4f2685e56a4da5" /><Relationship Type="http://schemas.openxmlformats.org/officeDocument/2006/relationships/settings" Target="/word/settings.xml" Id="R34effa5081c046ed" /><Relationship Type="http://schemas.openxmlformats.org/officeDocument/2006/relationships/image" Target="/word/media/fb69e47e-f76a-4957-b634-46ec35f5378a.png" Id="Rea93fbc5e23248c8" /></Relationships>
</file>