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11c45a4de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cd36c30a6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Joker,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e100fe492d44fd" /><Relationship Type="http://schemas.openxmlformats.org/officeDocument/2006/relationships/numbering" Target="/word/numbering.xml" Id="R6649da0b58ba4158" /><Relationship Type="http://schemas.openxmlformats.org/officeDocument/2006/relationships/settings" Target="/word/settings.xml" Id="R2af33922d7f24080" /><Relationship Type="http://schemas.openxmlformats.org/officeDocument/2006/relationships/image" Target="/word/media/d299e422-fa97-4bc6-a618-f253173b3ab1.png" Id="R634cd36c30a64f7c" /></Relationships>
</file>