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22a7320ef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75e721262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Jonca,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925a8baea4752" /><Relationship Type="http://schemas.openxmlformats.org/officeDocument/2006/relationships/numbering" Target="/word/numbering.xml" Id="R7ee564e8e9c745df" /><Relationship Type="http://schemas.openxmlformats.org/officeDocument/2006/relationships/settings" Target="/word/settings.xml" Id="Re8795ec12a24462d" /><Relationship Type="http://schemas.openxmlformats.org/officeDocument/2006/relationships/image" Target="/word/media/0bae4a8f-ea6f-40be-87f4-674100993100.png" Id="R5c675e72126249da" /></Relationships>
</file>