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f34e50c48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e6aee6e3d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c42ceb59846d0" /><Relationship Type="http://schemas.openxmlformats.org/officeDocument/2006/relationships/numbering" Target="/word/numbering.xml" Id="R4b6bc3c6932c4bc0" /><Relationship Type="http://schemas.openxmlformats.org/officeDocument/2006/relationships/settings" Target="/word/settings.xml" Id="R280f8f4f1de04127" /><Relationship Type="http://schemas.openxmlformats.org/officeDocument/2006/relationships/image" Target="/word/media/56503083-4daf-4a7b-8097-bd7dcdb2af00.png" Id="R8cfe6aee6e3d4c0a" /></Relationships>
</file>