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dfcb9fe68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ac29d138c2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Joplor,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8464e66c954080" /><Relationship Type="http://schemas.openxmlformats.org/officeDocument/2006/relationships/numbering" Target="/word/numbering.xml" Id="R685edc75d2154aa0" /><Relationship Type="http://schemas.openxmlformats.org/officeDocument/2006/relationships/settings" Target="/word/settings.xml" Id="R68eadc1675f44d25" /><Relationship Type="http://schemas.openxmlformats.org/officeDocument/2006/relationships/image" Target="/word/media/619bd981-1094-4dfe-9c5d-36e932d30601.png" Id="R05ac29d138c24ae4" /></Relationships>
</file>