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b3ae474f1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958a85164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Jordan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0541989cc40df" /><Relationship Type="http://schemas.openxmlformats.org/officeDocument/2006/relationships/numbering" Target="/word/numbering.xml" Id="R1fd25b9ce00345cd" /><Relationship Type="http://schemas.openxmlformats.org/officeDocument/2006/relationships/settings" Target="/word/settings.xml" Id="Rc4049ec05d5b4026" /><Relationship Type="http://schemas.openxmlformats.org/officeDocument/2006/relationships/image" Target="/word/media/f86c3537-1a18-4fb3-83d1-1154fb2b68e0.png" Id="R928958a8516449c5" /></Relationships>
</file>