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a4f555646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d6afc7e44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49e42af6f45c4" /><Relationship Type="http://schemas.openxmlformats.org/officeDocument/2006/relationships/numbering" Target="/word/numbering.xml" Id="Rb525aa0935b24595" /><Relationship Type="http://schemas.openxmlformats.org/officeDocument/2006/relationships/settings" Target="/word/settings.xml" Id="Rdd17629dfac2468a" /><Relationship Type="http://schemas.openxmlformats.org/officeDocument/2006/relationships/image" Target="/word/media/3b2ece25-518a-4d8c-887b-bdb6c8c56d8c.png" Id="R7c2d6afc7e444ae4" /></Relationships>
</file>