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8312ab32e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583f143b1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Judd,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f30b08fba48ec" /><Relationship Type="http://schemas.openxmlformats.org/officeDocument/2006/relationships/numbering" Target="/word/numbering.xml" Id="Rd211dfea39d44e98" /><Relationship Type="http://schemas.openxmlformats.org/officeDocument/2006/relationships/settings" Target="/word/settings.xml" Id="Ra8b029599102436b" /><Relationship Type="http://schemas.openxmlformats.org/officeDocument/2006/relationships/image" Target="/word/media/d4120190-e896-403f-b40a-c967cdad62de.png" Id="R125583f143b14355" /></Relationships>
</file>