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fb2b7f92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377efbbbd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cc5df177f44cb" /><Relationship Type="http://schemas.openxmlformats.org/officeDocument/2006/relationships/numbering" Target="/word/numbering.xml" Id="R8f1e214e57f04e63" /><Relationship Type="http://schemas.openxmlformats.org/officeDocument/2006/relationships/settings" Target="/word/settings.xml" Id="Rec8d90b4aee94152" /><Relationship Type="http://schemas.openxmlformats.org/officeDocument/2006/relationships/image" Target="/word/media/1d10cb9a-5c89-4fd6-b831-ca092abab826.png" Id="R173377efbbbd4e0b" /></Relationships>
</file>