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f977a522f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96e8fb96e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cbef4ea5b4140" /><Relationship Type="http://schemas.openxmlformats.org/officeDocument/2006/relationships/numbering" Target="/word/numbering.xml" Id="R8caea997cadb4a61" /><Relationship Type="http://schemas.openxmlformats.org/officeDocument/2006/relationships/settings" Target="/word/settings.xml" Id="Rf6566cf6b046447a" /><Relationship Type="http://schemas.openxmlformats.org/officeDocument/2006/relationships/image" Target="/word/media/669b17fb-a438-4bc7-b5c6-40937bc34a98.png" Id="R2dd96e8fb96e4460" /></Relationships>
</file>