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e1c94d36f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358459bb3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683cfd8444d1b" /><Relationship Type="http://schemas.openxmlformats.org/officeDocument/2006/relationships/numbering" Target="/word/numbering.xml" Id="R279210dee6264b51" /><Relationship Type="http://schemas.openxmlformats.org/officeDocument/2006/relationships/settings" Target="/word/settings.xml" Id="R4496d0654d354dd3" /><Relationship Type="http://schemas.openxmlformats.org/officeDocument/2006/relationships/image" Target="/word/media/3652d89f-0e43-48dc-806a-b301d96de484.png" Id="R55d358459bb3483a" /></Relationships>
</file>