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db0e04cd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65116d2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Kearneysville,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176845c14422" /><Relationship Type="http://schemas.openxmlformats.org/officeDocument/2006/relationships/numbering" Target="/word/numbering.xml" Id="R54f23d487ec44d6c" /><Relationship Type="http://schemas.openxmlformats.org/officeDocument/2006/relationships/settings" Target="/word/settings.xml" Id="R37e130105a6b405d" /><Relationship Type="http://schemas.openxmlformats.org/officeDocument/2006/relationships/image" Target="/word/media/5a9915a2-0c39-4d14-87b9-aae9d19cd8bd.png" Id="Rd27265116d294f6e" /></Relationships>
</file>