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77b2d88f9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109204fa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Keating,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e7155492a456f" /><Relationship Type="http://schemas.openxmlformats.org/officeDocument/2006/relationships/numbering" Target="/word/numbering.xml" Id="Rac20a149c16f49db" /><Relationship Type="http://schemas.openxmlformats.org/officeDocument/2006/relationships/settings" Target="/word/settings.xml" Id="R16717570c0344278" /><Relationship Type="http://schemas.openxmlformats.org/officeDocument/2006/relationships/image" Target="/word/media/29db7119-3feb-41bf-a0f5-62e08983c56b.png" Id="Rc543109204fa4353" /></Relationships>
</file>