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47c99b479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c6427c7d4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Kecks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c97c78a29421a" /><Relationship Type="http://schemas.openxmlformats.org/officeDocument/2006/relationships/numbering" Target="/word/numbering.xml" Id="R450687ad5f2248ae" /><Relationship Type="http://schemas.openxmlformats.org/officeDocument/2006/relationships/settings" Target="/word/settings.xml" Id="R1f6323313a194360" /><Relationship Type="http://schemas.openxmlformats.org/officeDocument/2006/relationships/image" Target="/word/media/195e5d96-88f6-4532-ab38-d0f6ca6bd31d.png" Id="R8bfc6427c7d44b4b" /></Relationships>
</file>