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fcabde43f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8792b4292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Keddie,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b464e6ddc4712" /><Relationship Type="http://schemas.openxmlformats.org/officeDocument/2006/relationships/numbering" Target="/word/numbering.xml" Id="Re871350cced943b7" /><Relationship Type="http://schemas.openxmlformats.org/officeDocument/2006/relationships/settings" Target="/word/settings.xml" Id="R2c5abb543c284a82" /><Relationship Type="http://schemas.openxmlformats.org/officeDocument/2006/relationships/image" Target="/word/media/f07f05f4-f7d2-4355-a6df-2f6807493c77.png" Id="R2d18792b42924cfc" /></Relationships>
</file>