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3c3b84457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ff2c33d20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Keithsburg,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bc51002f844f7" /><Relationship Type="http://schemas.openxmlformats.org/officeDocument/2006/relationships/numbering" Target="/word/numbering.xml" Id="Rf55c2d5174cd41ce" /><Relationship Type="http://schemas.openxmlformats.org/officeDocument/2006/relationships/settings" Target="/word/settings.xml" Id="R93bd6a059702480e" /><Relationship Type="http://schemas.openxmlformats.org/officeDocument/2006/relationships/image" Target="/word/media/c1fe992c-d33c-4383-b20a-31decec5ac77.png" Id="Rfe5ff2c33d20420e" /></Relationships>
</file>