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c984ab41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d6bd35cbe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Kellnersville,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2cc72a7e746df" /><Relationship Type="http://schemas.openxmlformats.org/officeDocument/2006/relationships/numbering" Target="/word/numbering.xml" Id="R626d3cfdbad84a8d" /><Relationship Type="http://schemas.openxmlformats.org/officeDocument/2006/relationships/settings" Target="/word/settings.xml" Id="Rb8ec2e13d2d94711" /><Relationship Type="http://schemas.openxmlformats.org/officeDocument/2006/relationships/image" Target="/word/media/501fab33-dacd-4358-9b58-2967b26ac50c.png" Id="R76bd6bd35cbe4dfa" /></Relationships>
</file>