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50fe75a75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3bf540d33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fdbd9a8ae4628" /><Relationship Type="http://schemas.openxmlformats.org/officeDocument/2006/relationships/numbering" Target="/word/numbering.xml" Id="R9bf84d6f317044e6" /><Relationship Type="http://schemas.openxmlformats.org/officeDocument/2006/relationships/settings" Target="/word/settings.xml" Id="Ra58572df849b4550" /><Relationship Type="http://schemas.openxmlformats.org/officeDocument/2006/relationships/image" Target="/word/media/5d813046-8ba2-495e-a1d3-f5cfb387b0d5.png" Id="Ra033bf540d334935" /></Relationships>
</file>