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1fa1a604a48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96e9babdc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19ecee8a4398" /><Relationship Type="http://schemas.openxmlformats.org/officeDocument/2006/relationships/numbering" Target="/word/numbering.xml" Id="Rdae84ea652b5404c" /><Relationship Type="http://schemas.openxmlformats.org/officeDocument/2006/relationships/settings" Target="/word/settings.xml" Id="Ra3b93b0fcd8044a4" /><Relationship Type="http://schemas.openxmlformats.org/officeDocument/2006/relationships/image" Target="/word/media/8a9af0b2-2892-4c09-817d-e18418b51a41.png" Id="Rb9196e9babdc4775" /></Relationships>
</file>